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0D0" w:rsidRPr="007A1A35" w:rsidRDefault="006400E0" w:rsidP="005940D0">
      <w:pPr>
        <w:rPr>
          <w:sz w:val="28"/>
          <w:szCs w:val="28"/>
          <w:lang w:val="ru-RU"/>
        </w:rPr>
      </w:pPr>
      <w:r w:rsidRPr="00D160B8">
        <w:rPr>
          <w:sz w:val="28"/>
          <w:szCs w:val="28"/>
          <w:lang w:val="ru-RU"/>
        </w:rPr>
        <w:t xml:space="preserve">   </w:t>
      </w:r>
      <w:r w:rsidR="005940D0" w:rsidRPr="007A1A35">
        <w:rPr>
          <w:sz w:val="28"/>
          <w:szCs w:val="28"/>
          <w:lang w:val="ru-RU"/>
        </w:rPr>
        <w:t>РОССИЙ ФЕДЕРАЦИЙ</w:t>
      </w:r>
      <w:r w:rsidR="005940D0" w:rsidRPr="007A1A35">
        <w:rPr>
          <w:sz w:val="28"/>
          <w:szCs w:val="28"/>
          <w:lang w:val="ru-RU"/>
        </w:rPr>
        <w:tab/>
      </w:r>
      <w:r w:rsidR="005940D0" w:rsidRPr="007A1A35">
        <w:rPr>
          <w:sz w:val="28"/>
          <w:szCs w:val="28"/>
          <w:lang w:val="ru-RU"/>
        </w:rPr>
        <w:tab/>
      </w:r>
      <w:r w:rsidR="005940D0" w:rsidRPr="007A1A35">
        <w:rPr>
          <w:sz w:val="28"/>
          <w:szCs w:val="28"/>
          <w:lang w:val="ru-RU"/>
        </w:rPr>
        <w:tab/>
        <w:t xml:space="preserve">     РОССИЙСКАЯ ФЕДЕРАЦИЯ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 Марий Эл Республик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>Республика Марий Эл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sz w:val="28"/>
          <w:szCs w:val="28"/>
          <w:lang w:val="ru-RU"/>
        </w:rPr>
        <w:t xml:space="preserve">      </w:t>
      </w:r>
      <w:r w:rsidR="007A1A35">
        <w:rPr>
          <w:sz w:val="28"/>
          <w:szCs w:val="28"/>
          <w:lang w:val="ru-RU"/>
        </w:rPr>
        <w:t xml:space="preserve">    </w:t>
      </w:r>
      <w:r w:rsidRPr="007A1A35">
        <w:rPr>
          <w:sz w:val="28"/>
          <w:szCs w:val="28"/>
          <w:lang w:val="ru-RU"/>
        </w:rPr>
        <w:t>Звенигово район</w:t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</w:r>
      <w:r w:rsidRPr="007A1A35">
        <w:rPr>
          <w:sz w:val="28"/>
          <w:szCs w:val="28"/>
          <w:lang w:val="ru-RU"/>
        </w:rPr>
        <w:tab/>
        <w:t xml:space="preserve">             Звениговский район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>«</w:t>
      </w:r>
      <w:proofErr w:type="spellStart"/>
      <w:r w:rsidRPr="007A1A35">
        <w:rPr>
          <w:b/>
          <w:sz w:val="28"/>
          <w:szCs w:val="28"/>
          <w:lang w:val="ru-RU"/>
        </w:rPr>
        <w:t>Шоленгер</w:t>
      </w:r>
      <w:proofErr w:type="spellEnd"/>
      <w:r w:rsidRPr="007A1A35">
        <w:rPr>
          <w:b/>
          <w:sz w:val="28"/>
          <w:szCs w:val="28"/>
          <w:lang w:val="ru-RU"/>
        </w:rPr>
        <w:t xml:space="preserve"> ял </w:t>
      </w:r>
      <w:proofErr w:type="spellStart"/>
      <w:r w:rsidRPr="007A1A35">
        <w:rPr>
          <w:b/>
          <w:sz w:val="28"/>
          <w:szCs w:val="28"/>
          <w:lang w:val="ru-RU"/>
        </w:rPr>
        <w:t>шотан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proofErr w:type="spellStart"/>
      <w:r w:rsidRPr="007A1A35">
        <w:rPr>
          <w:b/>
          <w:sz w:val="28"/>
          <w:szCs w:val="28"/>
          <w:lang w:val="ru-RU"/>
        </w:rPr>
        <w:t>илем</w:t>
      </w:r>
      <w:proofErr w:type="spellEnd"/>
      <w:r w:rsidRPr="007A1A35">
        <w:rPr>
          <w:b/>
          <w:sz w:val="28"/>
          <w:szCs w:val="28"/>
          <w:lang w:val="ru-RU"/>
        </w:rPr>
        <w:t>»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</w:t>
      </w:r>
      <w:r w:rsidR="007A1A35">
        <w:rPr>
          <w:b/>
          <w:sz w:val="28"/>
          <w:szCs w:val="28"/>
          <w:lang w:val="ru-RU"/>
        </w:rPr>
        <w:t xml:space="preserve">           </w:t>
      </w:r>
      <w:r w:rsidRPr="007A1A35">
        <w:rPr>
          <w:b/>
          <w:sz w:val="28"/>
          <w:szCs w:val="28"/>
          <w:lang w:val="ru-RU"/>
        </w:rPr>
        <w:t xml:space="preserve"> ПОСТАНОВЛЕНИЕ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proofErr w:type="gramStart"/>
      <w:r w:rsidRPr="007A1A35">
        <w:rPr>
          <w:b/>
          <w:sz w:val="28"/>
          <w:szCs w:val="28"/>
          <w:lang w:val="ru-RU"/>
        </w:rPr>
        <w:t>муниципальны</w:t>
      </w:r>
      <w:r w:rsidR="007A1A35">
        <w:rPr>
          <w:b/>
          <w:sz w:val="28"/>
          <w:szCs w:val="28"/>
          <w:lang w:val="ru-RU"/>
        </w:rPr>
        <w:t>й</w:t>
      </w:r>
      <w:proofErr w:type="gramEnd"/>
      <w:r w:rsidR="007A1A35">
        <w:rPr>
          <w:b/>
          <w:sz w:val="28"/>
          <w:szCs w:val="28"/>
          <w:lang w:val="ru-RU"/>
        </w:rPr>
        <w:t xml:space="preserve"> образований</w:t>
      </w:r>
      <w:r w:rsidR="007A1A35">
        <w:rPr>
          <w:b/>
          <w:sz w:val="28"/>
          <w:szCs w:val="28"/>
          <w:lang w:val="ru-RU"/>
        </w:rPr>
        <w:tab/>
      </w:r>
      <w:r w:rsidR="007A1A35">
        <w:rPr>
          <w:b/>
          <w:sz w:val="28"/>
          <w:szCs w:val="28"/>
          <w:lang w:val="ru-RU"/>
        </w:rPr>
        <w:tab/>
        <w:t xml:space="preserve">                </w:t>
      </w:r>
      <w:r w:rsidRPr="007A1A35">
        <w:rPr>
          <w:b/>
          <w:sz w:val="28"/>
          <w:szCs w:val="28"/>
          <w:lang w:val="ru-RU"/>
        </w:rPr>
        <w:t>администрации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</w:t>
      </w:r>
      <w:r w:rsidR="007A1A35">
        <w:rPr>
          <w:b/>
          <w:sz w:val="28"/>
          <w:szCs w:val="28"/>
          <w:lang w:val="ru-RU"/>
        </w:rPr>
        <w:t xml:space="preserve">   </w:t>
      </w:r>
      <w:proofErr w:type="spellStart"/>
      <w:r w:rsidRPr="007A1A35">
        <w:rPr>
          <w:b/>
          <w:sz w:val="28"/>
          <w:szCs w:val="28"/>
          <w:lang w:val="ru-RU"/>
        </w:rPr>
        <w:t>администрацийын</w:t>
      </w:r>
      <w:proofErr w:type="spellEnd"/>
      <w:r w:rsidRPr="007A1A35">
        <w:rPr>
          <w:b/>
          <w:sz w:val="28"/>
          <w:szCs w:val="28"/>
          <w:lang w:val="ru-RU"/>
        </w:rPr>
        <w:t xml:space="preserve"> </w:t>
      </w:r>
      <w:r w:rsidR="007A1A35">
        <w:rPr>
          <w:b/>
          <w:sz w:val="28"/>
          <w:szCs w:val="28"/>
          <w:lang w:val="ru-RU"/>
        </w:rPr>
        <w:t xml:space="preserve">                              </w:t>
      </w:r>
      <w:r w:rsidRPr="007A1A35">
        <w:rPr>
          <w:b/>
          <w:sz w:val="28"/>
          <w:szCs w:val="28"/>
          <w:lang w:val="ru-RU"/>
        </w:rPr>
        <w:t>муниципального образования</w:t>
      </w:r>
    </w:p>
    <w:p w:rsidR="005940D0" w:rsidRPr="007A1A35" w:rsidRDefault="005940D0" w:rsidP="005940D0">
      <w:pPr>
        <w:rPr>
          <w:b/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  </w:t>
      </w:r>
      <w:r w:rsidR="007A1A35">
        <w:rPr>
          <w:b/>
          <w:sz w:val="28"/>
          <w:szCs w:val="28"/>
          <w:lang w:val="ru-RU"/>
        </w:rPr>
        <w:t xml:space="preserve">  </w:t>
      </w:r>
      <w:r w:rsidRPr="007A1A35">
        <w:rPr>
          <w:b/>
          <w:sz w:val="28"/>
          <w:szCs w:val="28"/>
          <w:lang w:val="ru-RU"/>
        </w:rPr>
        <w:t>ПУНЧАЛЖЕ</w:t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</w:r>
      <w:r w:rsidRPr="007A1A35">
        <w:rPr>
          <w:b/>
          <w:sz w:val="28"/>
          <w:szCs w:val="28"/>
          <w:lang w:val="ru-RU"/>
        </w:rPr>
        <w:tab/>
        <w:t xml:space="preserve">      «Шелангерское сельское поселение»</w:t>
      </w:r>
    </w:p>
    <w:p w:rsidR="005940D0" w:rsidRPr="007A1A35" w:rsidRDefault="005940D0" w:rsidP="005940D0">
      <w:pPr>
        <w:rPr>
          <w:sz w:val="28"/>
          <w:szCs w:val="28"/>
          <w:lang w:val="ru-RU"/>
        </w:rPr>
      </w:pPr>
      <w:r w:rsidRPr="007A1A35">
        <w:rPr>
          <w:b/>
          <w:sz w:val="28"/>
          <w:szCs w:val="28"/>
          <w:lang w:val="ru-RU"/>
        </w:rPr>
        <w:t xml:space="preserve">      </w:t>
      </w:r>
      <w:r w:rsidRPr="007A1A35">
        <w:rPr>
          <w:sz w:val="28"/>
          <w:szCs w:val="28"/>
          <w:lang w:val="ru-RU"/>
        </w:rPr>
        <w:t>425070, п</w:t>
      </w:r>
      <w:proofErr w:type="gramStart"/>
      <w:r w:rsidRPr="007A1A35">
        <w:rPr>
          <w:sz w:val="28"/>
          <w:szCs w:val="28"/>
          <w:lang w:val="ru-RU"/>
        </w:rPr>
        <w:t>.Ш</w:t>
      </w:r>
      <w:proofErr w:type="gramEnd"/>
      <w:r w:rsidRPr="007A1A35">
        <w:rPr>
          <w:sz w:val="28"/>
          <w:szCs w:val="28"/>
          <w:lang w:val="ru-RU"/>
        </w:rPr>
        <w:t>елангер, ул. Школьная, 35,тел. (883645)6-63-89, факс 6-63-89</w:t>
      </w:r>
      <w:r w:rsidRPr="007A1A35">
        <w:rPr>
          <w:sz w:val="28"/>
          <w:szCs w:val="28"/>
          <w:lang w:val="ru-RU"/>
        </w:rPr>
        <w:tab/>
        <w:t xml:space="preserve">            </w:t>
      </w:r>
    </w:p>
    <w:p w:rsidR="000F3272" w:rsidRPr="005D6606" w:rsidRDefault="005940D0" w:rsidP="005D6606">
      <w:pPr>
        <w:rPr>
          <w:lang w:val="ru-RU"/>
        </w:rPr>
      </w:pPr>
      <w:r w:rsidRPr="005940D0">
        <w:rPr>
          <w:lang w:val="ru-RU"/>
        </w:rPr>
        <w:t xml:space="preserve">= = = = = = = = = = = = = = = = = = = = = = = = = = = = = = = = = = = = = = = = = </w:t>
      </w:r>
      <w:r w:rsidR="00221380" w:rsidRPr="005940D0">
        <w:rPr>
          <w:lang w:val="ru-RU"/>
        </w:rPr>
        <w:t xml:space="preserve">= = = = = = </w:t>
      </w:r>
      <w:r w:rsidR="00221380">
        <w:rPr>
          <w:lang w:val="ru-RU"/>
        </w:rPr>
        <w:t xml:space="preserve">= </w:t>
      </w:r>
    </w:p>
    <w:p w:rsidR="00367F0B" w:rsidRPr="007A7026" w:rsidRDefault="00367F0B" w:rsidP="00367F0B">
      <w:pPr>
        <w:jc w:val="center"/>
        <w:rPr>
          <w:sz w:val="28"/>
          <w:szCs w:val="28"/>
          <w:lang w:val="ru-RU"/>
        </w:rPr>
      </w:pPr>
      <w:r w:rsidRPr="007A7026">
        <w:rPr>
          <w:sz w:val="28"/>
          <w:szCs w:val="28"/>
          <w:lang w:val="ru-RU"/>
        </w:rPr>
        <w:t xml:space="preserve">от  </w:t>
      </w:r>
      <w:r w:rsidR="005D6606">
        <w:rPr>
          <w:sz w:val="28"/>
          <w:szCs w:val="28"/>
          <w:lang w:val="ru-RU"/>
        </w:rPr>
        <w:t>28</w:t>
      </w:r>
      <w:r w:rsidR="009913E4">
        <w:rPr>
          <w:sz w:val="28"/>
          <w:szCs w:val="28"/>
          <w:lang w:val="ru-RU"/>
        </w:rPr>
        <w:t xml:space="preserve"> декабря</w:t>
      </w:r>
      <w:r w:rsidR="007A7026">
        <w:rPr>
          <w:sz w:val="28"/>
          <w:szCs w:val="28"/>
          <w:lang w:val="ru-RU"/>
        </w:rPr>
        <w:t xml:space="preserve"> 2015</w:t>
      </w:r>
      <w:r w:rsidR="009913E4">
        <w:rPr>
          <w:sz w:val="28"/>
          <w:szCs w:val="28"/>
          <w:lang w:val="ru-RU"/>
        </w:rPr>
        <w:t>г.</w:t>
      </w:r>
      <w:r w:rsidRPr="007A7026">
        <w:rPr>
          <w:sz w:val="28"/>
          <w:szCs w:val="28"/>
          <w:lang w:val="ru-RU"/>
        </w:rPr>
        <w:t xml:space="preserve"> №</w:t>
      </w:r>
      <w:r w:rsidR="005D6606">
        <w:rPr>
          <w:sz w:val="28"/>
          <w:szCs w:val="28"/>
          <w:lang w:val="ru-RU"/>
        </w:rPr>
        <w:t>185</w:t>
      </w:r>
    </w:p>
    <w:p w:rsidR="00367F0B" w:rsidRPr="007A7026" w:rsidRDefault="00367F0B" w:rsidP="00367F0B">
      <w:pPr>
        <w:rPr>
          <w:sz w:val="28"/>
          <w:szCs w:val="28"/>
          <w:lang w:val="ru-RU"/>
        </w:rPr>
      </w:pP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О Порядке уведомления гражданином, замещавшим должность  муниципальной службы в Администрации МО</w:t>
      </w: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», </w:t>
      </w:r>
      <w:proofErr w:type="gramStart"/>
      <w:r w:rsidRPr="005D6606">
        <w:rPr>
          <w:sz w:val="28"/>
          <w:szCs w:val="28"/>
          <w:lang w:val="ru-RU"/>
        </w:rPr>
        <w:t>включенную</w:t>
      </w:r>
      <w:proofErr w:type="gramEnd"/>
      <w:r w:rsidRPr="005D6606">
        <w:rPr>
          <w:sz w:val="28"/>
          <w:szCs w:val="28"/>
          <w:lang w:val="ru-RU"/>
        </w:rPr>
        <w:t xml:space="preserve"> в перечень должностей, утвержденный решением Собрания депутатов МО</w:t>
      </w:r>
    </w:p>
    <w:p w:rsidR="005D6606" w:rsidRPr="005D6606" w:rsidRDefault="005D6606" w:rsidP="005D660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D6606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>Шелангерское сельское поселение</w:t>
      </w:r>
      <w:r w:rsidRPr="005D6606">
        <w:rPr>
          <w:rFonts w:ascii="Times New Roman" w:hAnsi="Times New Roman" w:cs="Times New Roman"/>
          <w:b w:val="0"/>
          <w:sz w:val="28"/>
          <w:szCs w:val="28"/>
        </w:rPr>
        <w:t>»,</w:t>
      </w: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комиссии по соблюдению требований к служебному поведению муниципальных служащих и урегулированию конфликта интересов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</w:t>
      </w:r>
    </w:p>
    <w:p w:rsidR="005D6606" w:rsidRPr="005D6606" w:rsidRDefault="005D6606" w:rsidP="005D6606">
      <w:pPr>
        <w:jc w:val="both"/>
        <w:rPr>
          <w:sz w:val="28"/>
          <w:szCs w:val="28"/>
          <w:lang w:val="ru-RU"/>
        </w:rPr>
      </w:pPr>
    </w:p>
    <w:p w:rsidR="005D6606" w:rsidRPr="005D6606" w:rsidRDefault="005D6606" w:rsidP="005D6606">
      <w:pPr>
        <w:ind w:firstLine="540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В соответствии с Федеральным законом от 02 марта  2007 года № 25-ФЗ  «О муниципальной службе в Российской Федерации», руководствуясь </w:t>
      </w:r>
      <w:r>
        <w:rPr>
          <w:sz w:val="28"/>
          <w:szCs w:val="28"/>
          <w:lang w:val="ru-RU"/>
        </w:rPr>
        <w:t>Положением</w:t>
      </w:r>
      <w:r w:rsidRPr="005D6606">
        <w:rPr>
          <w:sz w:val="28"/>
          <w:szCs w:val="28"/>
          <w:lang w:val="ru-RU"/>
        </w:rPr>
        <w:t xml:space="preserve"> об Администрации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», Администрация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</w:t>
      </w:r>
    </w:p>
    <w:p w:rsidR="005D6606" w:rsidRPr="005D6606" w:rsidRDefault="005D6606" w:rsidP="005D6606">
      <w:pPr>
        <w:ind w:firstLine="540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 </w:t>
      </w:r>
    </w:p>
    <w:p w:rsidR="005D6606" w:rsidRPr="005D6606" w:rsidRDefault="005D6606" w:rsidP="005D6606">
      <w:pPr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ab/>
      </w:r>
      <w:r w:rsidRPr="005D6606">
        <w:rPr>
          <w:sz w:val="28"/>
          <w:szCs w:val="28"/>
          <w:lang w:val="ru-RU"/>
        </w:rPr>
        <w:tab/>
      </w:r>
      <w:r w:rsidRPr="005D6606">
        <w:rPr>
          <w:sz w:val="28"/>
          <w:szCs w:val="28"/>
          <w:lang w:val="ru-RU"/>
        </w:rPr>
        <w:tab/>
      </w:r>
      <w:r w:rsidRPr="005D6606">
        <w:rPr>
          <w:sz w:val="28"/>
          <w:szCs w:val="28"/>
          <w:lang w:val="ru-RU"/>
        </w:rPr>
        <w:tab/>
      </w:r>
      <w:proofErr w:type="gramStart"/>
      <w:r w:rsidRPr="005D6606">
        <w:rPr>
          <w:sz w:val="28"/>
          <w:szCs w:val="28"/>
          <w:lang w:val="ru-RU"/>
        </w:rPr>
        <w:t>П</w:t>
      </w:r>
      <w:proofErr w:type="gramEnd"/>
      <w:r w:rsidRPr="005D6606">
        <w:rPr>
          <w:sz w:val="28"/>
          <w:szCs w:val="28"/>
          <w:lang w:val="ru-RU"/>
        </w:rPr>
        <w:t xml:space="preserve"> О С Т А Н О В Л Я Е Т:</w:t>
      </w:r>
    </w:p>
    <w:p w:rsidR="005D6606" w:rsidRPr="005D6606" w:rsidRDefault="005D6606" w:rsidP="005D6606">
      <w:pPr>
        <w:jc w:val="both"/>
        <w:rPr>
          <w:sz w:val="28"/>
          <w:szCs w:val="28"/>
          <w:lang w:val="ru-RU"/>
        </w:rPr>
      </w:pPr>
    </w:p>
    <w:p w:rsidR="005D6606" w:rsidRPr="005D6606" w:rsidRDefault="005D6606" w:rsidP="005D6606">
      <w:pPr>
        <w:ind w:firstLine="708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1. </w:t>
      </w:r>
      <w:proofErr w:type="gramStart"/>
      <w:r w:rsidRPr="005D6606">
        <w:rPr>
          <w:sz w:val="28"/>
          <w:szCs w:val="28"/>
          <w:lang w:val="ru-RU"/>
        </w:rPr>
        <w:t>Утвердить  Порядок уведомления гражданином, замещавшим должность  муниципальной службы в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», включенную в перечень должностей, утвержденный решением Собрания депутатов МО </w:t>
      </w:r>
      <w:r w:rsidRPr="005D6606">
        <w:rPr>
          <w:b/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», 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 w:rsidRPr="005D6606">
        <w:rPr>
          <w:b/>
          <w:sz w:val="28"/>
          <w:szCs w:val="28"/>
          <w:lang w:val="ru-RU"/>
        </w:rPr>
        <w:t xml:space="preserve"> </w:t>
      </w:r>
      <w:r w:rsidRPr="005D660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», согласно приложению.</w:t>
      </w:r>
      <w:proofErr w:type="gramEnd"/>
    </w:p>
    <w:p w:rsidR="005D6606" w:rsidRPr="005D6606" w:rsidRDefault="005D6606" w:rsidP="005D6606">
      <w:pPr>
        <w:ind w:firstLine="540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2. </w:t>
      </w:r>
      <w:proofErr w:type="gramStart"/>
      <w:r w:rsidRPr="005D6606">
        <w:rPr>
          <w:sz w:val="28"/>
          <w:szCs w:val="28"/>
          <w:lang w:val="ru-RU"/>
        </w:rPr>
        <w:t>Контроль за</w:t>
      </w:r>
      <w:proofErr w:type="gramEnd"/>
      <w:r w:rsidRPr="005D6606">
        <w:rPr>
          <w:sz w:val="28"/>
          <w:szCs w:val="28"/>
          <w:lang w:val="ru-RU"/>
        </w:rPr>
        <w:t xml:space="preserve"> исполнением настоящего постановления </w:t>
      </w:r>
      <w:r>
        <w:rPr>
          <w:sz w:val="28"/>
          <w:szCs w:val="28"/>
          <w:lang w:val="ru-RU"/>
        </w:rPr>
        <w:t>оставляю за собой</w:t>
      </w:r>
      <w:r w:rsidRPr="005D6606">
        <w:rPr>
          <w:sz w:val="28"/>
          <w:szCs w:val="28"/>
          <w:lang w:val="ru-RU"/>
        </w:rPr>
        <w:t>.</w:t>
      </w:r>
    </w:p>
    <w:p w:rsidR="005D6606" w:rsidRPr="005D6606" w:rsidRDefault="005D6606" w:rsidP="005D6606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2. Настоящее постановление вступает в силу со дня его официального </w:t>
      </w:r>
      <w:r>
        <w:rPr>
          <w:sz w:val="28"/>
          <w:szCs w:val="28"/>
          <w:lang w:val="ru-RU"/>
        </w:rPr>
        <w:t>обнародования в местах обнародования</w:t>
      </w:r>
      <w:r w:rsidRPr="005D6606">
        <w:rPr>
          <w:sz w:val="28"/>
          <w:szCs w:val="28"/>
          <w:lang w:val="ru-RU"/>
        </w:rPr>
        <w:t>.</w:t>
      </w:r>
    </w:p>
    <w:p w:rsidR="00E41533" w:rsidRDefault="00E41533" w:rsidP="00221380">
      <w:pPr>
        <w:jc w:val="both"/>
        <w:rPr>
          <w:sz w:val="28"/>
          <w:szCs w:val="28"/>
          <w:lang w:val="ru-RU"/>
        </w:rPr>
      </w:pPr>
    </w:p>
    <w:p w:rsidR="00E41533" w:rsidRDefault="00E41533" w:rsidP="00367F0B">
      <w:pPr>
        <w:ind w:firstLine="709"/>
        <w:jc w:val="both"/>
        <w:rPr>
          <w:sz w:val="28"/>
          <w:szCs w:val="28"/>
          <w:lang w:val="ru-RU"/>
        </w:rPr>
      </w:pPr>
    </w:p>
    <w:p w:rsidR="00E14FD7" w:rsidRDefault="00E14FD7" w:rsidP="00367F0B">
      <w:pPr>
        <w:ind w:firstLine="709"/>
        <w:jc w:val="both"/>
        <w:rPr>
          <w:sz w:val="28"/>
          <w:szCs w:val="28"/>
          <w:lang w:val="ru-RU"/>
        </w:rPr>
      </w:pPr>
    </w:p>
    <w:p w:rsidR="00E41533" w:rsidRDefault="00E41533" w:rsidP="00E4153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Глава администрации</w:t>
      </w:r>
    </w:p>
    <w:p w:rsidR="007C4B0E" w:rsidRPr="005D6606" w:rsidRDefault="00E41533" w:rsidP="005D6606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МО «Шелангерское сельское поселение»                            Э.И. Капитонова</w:t>
      </w:r>
    </w:p>
    <w:p w:rsidR="005D6606" w:rsidRPr="005D6606" w:rsidRDefault="005D6606" w:rsidP="005D6606">
      <w:pPr>
        <w:ind w:left="4860"/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lastRenderedPageBreak/>
        <w:t>УТВЕРЖДЕН</w:t>
      </w:r>
    </w:p>
    <w:p w:rsidR="005D6606" w:rsidRPr="005D6606" w:rsidRDefault="005D6606" w:rsidP="005D6606">
      <w:pPr>
        <w:ind w:left="4860"/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постановлением </w:t>
      </w:r>
    </w:p>
    <w:p w:rsidR="005D6606" w:rsidRPr="005D6606" w:rsidRDefault="005D6606" w:rsidP="005D6606">
      <w:pPr>
        <w:ind w:left="4860"/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>Администрации  МО «</w:t>
      </w:r>
      <w:r>
        <w:rPr>
          <w:szCs w:val="28"/>
          <w:lang w:val="ru-RU"/>
        </w:rPr>
        <w:t>Шелангерское сельское поселение</w:t>
      </w:r>
      <w:r w:rsidRPr="005D6606">
        <w:rPr>
          <w:szCs w:val="28"/>
          <w:lang w:val="ru-RU"/>
        </w:rPr>
        <w:t>»</w:t>
      </w:r>
    </w:p>
    <w:p w:rsidR="005D6606" w:rsidRPr="005D6606" w:rsidRDefault="005D6606" w:rsidP="005D6606">
      <w:pPr>
        <w:ind w:left="4860"/>
        <w:jc w:val="right"/>
        <w:rPr>
          <w:szCs w:val="28"/>
          <w:lang w:val="ru-RU"/>
        </w:rPr>
      </w:pPr>
      <w:r>
        <w:rPr>
          <w:szCs w:val="28"/>
          <w:lang w:val="ru-RU"/>
        </w:rPr>
        <w:t>от 28 декабря 2015</w:t>
      </w:r>
      <w:r w:rsidRPr="005D6606">
        <w:rPr>
          <w:szCs w:val="28"/>
          <w:lang w:val="ru-RU"/>
        </w:rPr>
        <w:t>г</w:t>
      </w:r>
      <w:r>
        <w:rPr>
          <w:szCs w:val="28"/>
          <w:lang w:val="ru-RU"/>
        </w:rPr>
        <w:t>. № 185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ПОРЯДОК</w:t>
      </w: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 уведомления гражданином, замещавшим должность  </w:t>
      </w:r>
      <w:r w:rsidRPr="005D6606">
        <w:rPr>
          <w:sz w:val="28"/>
          <w:szCs w:val="28"/>
          <w:lang w:val="ru-RU"/>
        </w:rPr>
        <w:br/>
        <w:t xml:space="preserve">муниципальной службы в Администрации МО </w:t>
      </w:r>
    </w:p>
    <w:p w:rsidR="005D6606" w:rsidRPr="005D6606" w:rsidRDefault="005D6606" w:rsidP="005D6606">
      <w:pPr>
        <w:jc w:val="center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 xml:space="preserve">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», </w:t>
      </w:r>
      <w:proofErr w:type="gramStart"/>
      <w:r w:rsidRPr="005D6606">
        <w:rPr>
          <w:sz w:val="28"/>
          <w:szCs w:val="28"/>
          <w:lang w:val="ru-RU"/>
        </w:rPr>
        <w:t>включенную</w:t>
      </w:r>
      <w:proofErr w:type="gramEnd"/>
      <w:r w:rsidRPr="005D6606">
        <w:rPr>
          <w:sz w:val="28"/>
          <w:szCs w:val="28"/>
          <w:lang w:val="ru-RU"/>
        </w:rPr>
        <w:t xml:space="preserve"> в перечень должностей утвержденный решением Собрания депутатов МО «</w:t>
      </w:r>
      <w:r>
        <w:rPr>
          <w:sz w:val="28"/>
          <w:szCs w:val="28"/>
          <w:lang w:val="ru-RU"/>
        </w:rPr>
        <w:t xml:space="preserve">Шелангерское сельское </w:t>
      </w:r>
      <w:r>
        <w:rPr>
          <w:sz w:val="28"/>
          <w:szCs w:val="28"/>
          <w:lang w:val="ru-RU"/>
        </w:rPr>
        <w:t>поселение</w:t>
      </w:r>
      <w:r>
        <w:rPr>
          <w:sz w:val="28"/>
          <w:szCs w:val="28"/>
          <w:lang w:val="ru-RU"/>
        </w:rPr>
        <w:t xml:space="preserve">», </w:t>
      </w:r>
      <w:r w:rsidRPr="005D6606">
        <w:rPr>
          <w:sz w:val="28"/>
          <w:szCs w:val="28"/>
          <w:lang w:val="ru-RU"/>
        </w:rPr>
        <w:t xml:space="preserve">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 w:rsidRPr="005D6606">
        <w:rPr>
          <w:b/>
          <w:sz w:val="28"/>
          <w:szCs w:val="28"/>
          <w:lang w:val="ru-RU"/>
        </w:rPr>
        <w:t xml:space="preserve"> </w:t>
      </w:r>
      <w:r w:rsidRPr="005D6606">
        <w:rPr>
          <w:sz w:val="28"/>
          <w:szCs w:val="28"/>
          <w:lang w:val="ru-RU"/>
        </w:rPr>
        <w:t>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</w:t>
      </w:r>
    </w:p>
    <w:p w:rsidR="005D6606" w:rsidRPr="005D6606" w:rsidRDefault="005D6606" w:rsidP="005D6606">
      <w:pPr>
        <w:rPr>
          <w:lang w:val="ru-RU"/>
        </w:rPr>
      </w:pPr>
    </w:p>
    <w:p w:rsidR="005D6606" w:rsidRPr="001C660A" w:rsidRDefault="005D6606" w:rsidP="005D6606">
      <w:pPr>
        <w:pStyle w:val="Style5"/>
        <w:widowControl/>
        <w:tabs>
          <w:tab w:val="left" w:pos="1142"/>
        </w:tabs>
        <w:spacing w:line="322" w:lineRule="exact"/>
        <w:ind w:firstLine="710"/>
        <w:rPr>
          <w:sz w:val="28"/>
          <w:szCs w:val="28"/>
        </w:rPr>
      </w:pPr>
      <w:r w:rsidRPr="001C660A">
        <w:rPr>
          <w:spacing w:val="-22"/>
          <w:sz w:val="28"/>
          <w:szCs w:val="28"/>
        </w:rPr>
        <w:t>1.</w:t>
      </w:r>
      <w:r w:rsidRPr="001C660A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Настоящий Порядок  разработан </w:t>
      </w:r>
      <w:r w:rsidRPr="001C660A">
        <w:rPr>
          <w:spacing w:val="-1"/>
          <w:sz w:val="28"/>
          <w:szCs w:val="28"/>
        </w:rPr>
        <w:t xml:space="preserve"> в соответствии с </w:t>
      </w:r>
      <w:r w:rsidRPr="001C660A"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и устанавливает процедуру уведомления гражданином, замещавшим должность  муниципальной службы в Администрации МО  «</w:t>
      </w:r>
      <w:r>
        <w:rPr>
          <w:sz w:val="28"/>
          <w:szCs w:val="28"/>
        </w:rPr>
        <w:t>Шелангерское сельское поселение</w:t>
      </w:r>
      <w:r w:rsidRPr="001C660A">
        <w:rPr>
          <w:sz w:val="28"/>
          <w:szCs w:val="28"/>
        </w:rPr>
        <w:t>», включенную в пере</w:t>
      </w:r>
      <w:r>
        <w:rPr>
          <w:sz w:val="28"/>
          <w:szCs w:val="28"/>
        </w:rPr>
        <w:t>чень должностей,   утвержденный решением Собрания депутатов</w:t>
      </w:r>
      <w:r w:rsidRPr="001C660A">
        <w:rPr>
          <w:sz w:val="28"/>
          <w:szCs w:val="28"/>
        </w:rPr>
        <w:t xml:space="preserve"> МО </w:t>
      </w:r>
      <w:r w:rsidRPr="001C660A">
        <w:rPr>
          <w:b/>
          <w:sz w:val="28"/>
          <w:szCs w:val="28"/>
        </w:rPr>
        <w:t xml:space="preserve"> </w:t>
      </w:r>
      <w:r w:rsidRPr="001C660A">
        <w:rPr>
          <w:sz w:val="28"/>
          <w:szCs w:val="28"/>
        </w:rPr>
        <w:t>«</w:t>
      </w:r>
      <w:r>
        <w:rPr>
          <w:sz w:val="28"/>
          <w:szCs w:val="28"/>
        </w:rPr>
        <w:t>Шелангерское сельское поселение</w:t>
      </w:r>
      <w:r w:rsidRPr="001C660A">
        <w:rPr>
          <w:sz w:val="28"/>
          <w:szCs w:val="28"/>
        </w:rPr>
        <w:t>»,</w:t>
      </w:r>
      <w:r w:rsidRPr="001C660A">
        <w:rPr>
          <w:rStyle w:val="Absatz-Standardschriftart"/>
          <w:sz w:val="28"/>
          <w:szCs w:val="28"/>
        </w:rPr>
        <w:t xml:space="preserve"> </w:t>
      </w:r>
      <w:r w:rsidRPr="001C660A">
        <w:rPr>
          <w:rStyle w:val="FontStyle14"/>
          <w:rFonts w:eastAsia="Arial Unicode MS"/>
          <w:sz w:val="28"/>
          <w:szCs w:val="28"/>
        </w:rPr>
        <w:t xml:space="preserve">в </w:t>
      </w:r>
      <w:r w:rsidRPr="001C660A">
        <w:rPr>
          <w:sz w:val="28"/>
          <w:szCs w:val="28"/>
        </w:rPr>
        <w:t xml:space="preserve">  комиссию по соблюдению требований к служебному поведению муниципальных служащих и урегулированию конфликта</w:t>
      </w:r>
      <w:proofErr w:type="gramEnd"/>
      <w:r w:rsidRPr="001C660A">
        <w:rPr>
          <w:sz w:val="28"/>
          <w:szCs w:val="28"/>
        </w:rPr>
        <w:t xml:space="preserve"> </w:t>
      </w:r>
      <w:proofErr w:type="gramStart"/>
      <w:r w:rsidRPr="001C660A">
        <w:rPr>
          <w:sz w:val="28"/>
          <w:szCs w:val="28"/>
        </w:rPr>
        <w:t>интересов Администрации муниципального образования «</w:t>
      </w:r>
      <w:r>
        <w:rPr>
          <w:sz w:val="28"/>
          <w:szCs w:val="28"/>
        </w:rPr>
        <w:t>Шелангерское сельское поселение</w:t>
      </w:r>
      <w:r w:rsidRPr="001C660A">
        <w:rPr>
          <w:sz w:val="28"/>
          <w:szCs w:val="28"/>
        </w:rPr>
        <w:t>»</w:t>
      </w:r>
      <w:r>
        <w:rPr>
          <w:szCs w:val="28"/>
        </w:rPr>
        <w:t xml:space="preserve">, </w:t>
      </w:r>
      <w:r w:rsidRPr="001C660A">
        <w:rPr>
          <w:sz w:val="28"/>
          <w:szCs w:val="28"/>
        </w:rPr>
        <w:t>о согласии в  течение двух лет после увольнения с муниципальной службы замещать  на условиях трудового договора должности в организации и (или) выполнять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1C660A">
        <w:rPr>
          <w:sz w:val="28"/>
          <w:szCs w:val="28"/>
        </w:rPr>
        <w:t xml:space="preserve"> в должностные (служебные) обязанности муниципального служащего, форму</w:t>
      </w:r>
      <w:r>
        <w:rPr>
          <w:sz w:val="28"/>
          <w:szCs w:val="28"/>
        </w:rPr>
        <w:t xml:space="preserve"> </w:t>
      </w:r>
      <w:r w:rsidRPr="001C660A">
        <w:rPr>
          <w:sz w:val="28"/>
          <w:szCs w:val="28"/>
        </w:rPr>
        <w:t xml:space="preserve"> уведомления, а также порядок регистрации уведомления.</w:t>
      </w: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 w:val="28"/>
          <w:szCs w:val="28"/>
          <w:lang w:val="ru-RU"/>
        </w:rPr>
      </w:pPr>
      <w:r w:rsidRPr="005D6606">
        <w:rPr>
          <w:spacing w:val="-12"/>
          <w:sz w:val="28"/>
          <w:szCs w:val="28"/>
          <w:lang w:val="ru-RU"/>
        </w:rPr>
        <w:t xml:space="preserve">2.  </w:t>
      </w:r>
      <w:proofErr w:type="gramStart"/>
      <w:r w:rsidRPr="005D6606">
        <w:rPr>
          <w:spacing w:val="-12"/>
          <w:sz w:val="28"/>
          <w:szCs w:val="28"/>
          <w:lang w:val="ru-RU"/>
        </w:rPr>
        <w:t xml:space="preserve">Уведомление гражданина  о согласии  </w:t>
      </w:r>
      <w:r w:rsidRPr="005D6606">
        <w:rPr>
          <w:sz w:val="28"/>
          <w:szCs w:val="28"/>
          <w:lang w:val="ru-RU"/>
        </w:rPr>
        <w:t>в  течение двух лет после увольнения с муниципальной службы из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 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 w:rsidRPr="005D6606">
        <w:rPr>
          <w:sz w:val="28"/>
          <w:szCs w:val="28"/>
          <w:lang w:val="ru-RU"/>
        </w:rPr>
        <w:t xml:space="preserve"> входили в должностные (</w:t>
      </w:r>
      <w:proofErr w:type="gramStart"/>
      <w:r w:rsidRPr="005D6606">
        <w:rPr>
          <w:sz w:val="28"/>
          <w:szCs w:val="28"/>
          <w:lang w:val="ru-RU"/>
        </w:rPr>
        <w:t xml:space="preserve">служебные) </w:t>
      </w:r>
      <w:proofErr w:type="gramEnd"/>
      <w:r w:rsidRPr="005D6606">
        <w:rPr>
          <w:sz w:val="28"/>
          <w:szCs w:val="28"/>
          <w:lang w:val="ru-RU"/>
        </w:rPr>
        <w:t>обязанности муниципального служащего, составляется гражданином по форме согласно приложению № 1 к настоящему Порядку.</w:t>
      </w:r>
      <w:r w:rsidRPr="005D6606">
        <w:rPr>
          <w:sz w:val="28"/>
          <w:szCs w:val="28"/>
          <w:lang w:val="ru-RU"/>
        </w:rPr>
        <w:tab/>
      </w: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lastRenderedPageBreak/>
        <w:t>3. Гражданин  подает уведомление,</w:t>
      </w:r>
      <w:r w:rsidRPr="005D6606">
        <w:rPr>
          <w:rStyle w:val="Absatz-Standardschriftart"/>
          <w:sz w:val="28"/>
          <w:szCs w:val="28"/>
          <w:lang w:val="ru-RU"/>
        </w:rPr>
        <w:t xml:space="preserve"> </w:t>
      </w:r>
      <w:r w:rsidRPr="005D6606">
        <w:rPr>
          <w:rStyle w:val="FontStyle14"/>
          <w:sz w:val="28"/>
          <w:szCs w:val="28"/>
          <w:lang w:val="ru-RU"/>
        </w:rPr>
        <w:t xml:space="preserve">в </w:t>
      </w:r>
      <w:r w:rsidRPr="005D6606">
        <w:rPr>
          <w:sz w:val="28"/>
          <w:szCs w:val="28"/>
          <w:lang w:val="ru-RU"/>
        </w:rPr>
        <w:t xml:space="preserve"> комиссию по соблюдению требований к служебному поведению муниципальных служащих и урегулированию конфликта интересов Администрации муниципального образования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 (далее по тексту – комиссия). </w:t>
      </w:r>
    </w:p>
    <w:p w:rsidR="005D6606" w:rsidRPr="005D6606" w:rsidRDefault="005D6606" w:rsidP="005D6606">
      <w:pPr>
        <w:ind w:firstLine="540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4. Регистрация уведомления осуществляется секретарем комиссии в день его поступления в журнале регистрации уведомлений граждан, замещавших должности муниципальной службы в Администрации МО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>», включенные в перечень должностей,   утвержденный решением Собрания депутатов МО  «</w:t>
      </w:r>
      <w:r>
        <w:rPr>
          <w:sz w:val="28"/>
          <w:szCs w:val="28"/>
          <w:lang w:val="ru-RU"/>
        </w:rPr>
        <w:t>Шелангерское сельское поселение</w:t>
      </w:r>
      <w:r w:rsidRPr="005D6606">
        <w:rPr>
          <w:sz w:val="28"/>
          <w:szCs w:val="28"/>
          <w:lang w:val="ru-RU"/>
        </w:rPr>
        <w:t xml:space="preserve">». </w:t>
      </w:r>
    </w:p>
    <w:p w:rsidR="005D6606" w:rsidRPr="005D6606" w:rsidRDefault="005D6606" w:rsidP="005D6606">
      <w:pPr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ab/>
        <w:t>5. На уведомлении ставится отметка о его поступлении в комиссию (указывается дата поступления и входящий номер).</w:t>
      </w:r>
    </w:p>
    <w:p w:rsidR="005D6606" w:rsidRPr="005D6606" w:rsidRDefault="005D6606" w:rsidP="005D6606">
      <w:pPr>
        <w:ind w:firstLine="708"/>
        <w:jc w:val="both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На копии уведомления, подлежащей передаче гражданину, ставится   отметка «Уведомление зарегистрировано» с указанием даты и номера  регистрации уведомления, фамилии, инициалов и должности лица, зарегистрировавшего данное  уведомление.</w:t>
      </w:r>
    </w:p>
    <w:p w:rsidR="005D6606" w:rsidRPr="005D6606" w:rsidRDefault="005D6606" w:rsidP="005D6606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ab/>
        <w:t xml:space="preserve">6. </w:t>
      </w:r>
      <w:proofErr w:type="gramStart"/>
      <w:r w:rsidRPr="005D6606">
        <w:rPr>
          <w:sz w:val="28"/>
          <w:szCs w:val="28"/>
          <w:lang w:val="ru-RU"/>
        </w:rPr>
        <w:t>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течение семи дней со дня поступления указанного обращения в порядке, устанавливаемом нормативными правовыми актами Российской Федерации</w:t>
      </w:r>
      <w:proofErr w:type="gramEnd"/>
      <w:r w:rsidRPr="005D6606">
        <w:rPr>
          <w:sz w:val="28"/>
          <w:szCs w:val="28"/>
          <w:lang w:val="ru-RU"/>
        </w:rPr>
        <w:t>.</w:t>
      </w:r>
    </w:p>
    <w:p w:rsidR="005D6606" w:rsidRPr="005D6606" w:rsidRDefault="005D6606" w:rsidP="005D6606">
      <w:pPr>
        <w:ind w:firstLine="540"/>
        <w:jc w:val="both"/>
        <w:outlineLvl w:val="0"/>
        <w:rPr>
          <w:sz w:val="28"/>
          <w:szCs w:val="28"/>
          <w:lang w:val="ru-RU"/>
        </w:rPr>
      </w:pPr>
      <w:r w:rsidRPr="005D6606">
        <w:rPr>
          <w:sz w:val="28"/>
          <w:szCs w:val="28"/>
          <w:lang w:val="ru-RU"/>
        </w:rPr>
        <w:t>7. Письменное уведомление о принятом решении направляется  гражданину в течение одного рабочего дня. Кроме того, секретарь комиссии о принятом решении уведомляет его (гражданина) устно (по телефону указанному в уведомлении) в течение трех рабочих дней.</w:t>
      </w: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center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</w:t>
      </w: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Default="005D6606" w:rsidP="005D6606">
      <w:pPr>
        <w:jc w:val="both"/>
        <w:rPr>
          <w:szCs w:val="28"/>
          <w:lang w:val="ru-RU"/>
        </w:rPr>
      </w:pPr>
    </w:p>
    <w:p w:rsidR="00F102D2" w:rsidRDefault="00F102D2" w:rsidP="005D6606">
      <w:pPr>
        <w:jc w:val="both"/>
        <w:rPr>
          <w:szCs w:val="28"/>
          <w:lang w:val="ru-RU"/>
        </w:rPr>
      </w:pPr>
    </w:p>
    <w:p w:rsidR="00F102D2" w:rsidRDefault="00F102D2" w:rsidP="005D6606">
      <w:pPr>
        <w:jc w:val="both"/>
        <w:rPr>
          <w:szCs w:val="28"/>
          <w:lang w:val="ru-RU"/>
        </w:rPr>
      </w:pPr>
    </w:p>
    <w:p w:rsidR="00F102D2" w:rsidRPr="005D6606" w:rsidRDefault="00F102D2" w:rsidP="005D6606">
      <w:pPr>
        <w:jc w:val="both"/>
        <w:rPr>
          <w:szCs w:val="28"/>
          <w:lang w:val="ru-RU"/>
        </w:rPr>
      </w:pPr>
    </w:p>
    <w:p w:rsid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lastRenderedPageBreak/>
        <w:t>Приложение № 1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t xml:space="preserve">Порядку уведомления гражданином, замещавшим должность  </w:t>
      </w:r>
      <w:r w:rsidRPr="005D6606">
        <w:rPr>
          <w:sz w:val="20"/>
          <w:lang w:val="ru-RU"/>
        </w:rPr>
        <w:br/>
        <w:t>муниципальной службы в Администрации МО «</w:t>
      </w:r>
      <w:r>
        <w:rPr>
          <w:sz w:val="20"/>
          <w:lang w:val="ru-RU"/>
        </w:rPr>
        <w:t>Шелангерское сельское поселение</w:t>
      </w:r>
      <w:r w:rsidRPr="005D6606">
        <w:rPr>
          <w:sz w:val="20"/>
          <w:lang w:val="ru-RU"/>
        </w:rPr>
        <w:t xml:space="preserve">», 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proofErr w:type="gramStart"/>
      <w:r w:rsidRPr="005D6606">
        <w:rPr>
          <w:sz w:val="20"/>
          <w:lang w:val="ru-RU"/>
        </w:rPr>
        <w:t>включенную</w:t>
      </w:r>
      <w:proofErr w:type="gramEnd"/>
      <w:r w:rsidRPr="005D6606">
        <w:rPr>
          <w:sz w:val="20"/>
          <w:lang w:val="ru-RU"/>
        </w:rPr>
        <w:t xml:space="preserve"> в перечень должностей,   установленный правовым актом 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t>Администрации МО «</w:t>
      </w:r>
      <w:r>
        <w:rPr>
          <w:sz w:val="20"/>
          <w:lang w:val="ru-RU"/>
        </w:rPr>
        <w:t>Шелангерское сельское поселение</w:t>
      </w:r>
      <w:r w:rsidRPr="005D6606">
        <w:rPr>
          <w:sz w:val="20"/>
          <w:lang w:val="ru-RU"/>
        </w:rPr>
        <w:t>»,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t xml:space="preserve">комиссии по соблюдению требовании  к служебному поведению </w:t>
      </w:r>
      <w:proofErr w:type="gramStart"/>
      <w:r w:rsidRPr="005D6606">
        <w:rPr>
          <w:sz w:val="20"/>
          <w:lang w:val="ru-RU"/>
        </w:rPr>
        <w:t>муниципальных</w:t>
      </w:r>
      <w:proofErr w:type="gramEnd"/>
      <w:r w:rsidRPr="005D6606">
        <w:rPr>
          <w:sz w:val="20"/>
          <w:lang w:val="ru-RU"/>
        </w:rPr>
        <w:t xml:space="preserve"> 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t>служащих и урегулированию конфликта интересов на муниципальной службе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  <w:r w:rsidRPr="005D6606">
        <w:rPr>
          <w:sz w:val="20"/>
          <w:lang w:val="ru-RU"/>
        </w:rPr>
        <w:t xml:space="preserve"> в Администрации МО </w:t>
      </w:r>
      <w:r w:rsidRPr="005D6606">
        <w:rPr>
          <w:b/>
          <w:sz w:val="20"/>
          <w:lang w:val="ru-RU"/>
        </w:rPr>
        <w:t xml:space="preserve"> </w:t>
      </w:r>
      <w:r w:rsidRPr="005D6606">
        <w:rPr>
          <w:sz w:val="20"/>
          <w:lang w:val="ru-RU"/>
        </w:rPr>
        <w:t>«</w:t>
      </w:r>
      <w:r>
        <w:rPr>
          <w:sz w:val="20"/>
          <w:lang w:val="ru-RU"/>
        </w:rPr>
        <w:t>Шелангерское сельское поселение</w:t>
      </w:r>
      <w:r w:rsidRPr="005D6606">
        <w:rPr>
          <w:sz w:val="20"/>
          <w:lang w:val="ru-RU"/>
        </w:rPr>
        <w:t>»</w:t>
      </w:r>
    </w:p>
    <w:p w:rsidR="005D6606" w:rsidRPr="005D6606" w:rsidRDefault="005D6606" w:rsidP="005D6606">
      <w:pPr>
        <w:jc w:val="right"/>
        <w:rPr>
          <w:sz w:val="20"/>
          <w:lang w:val="ru-RU"/>
        </w:rPr>
      </w:pPr>
    </w:p>
    <w:p w:rsidR="005D6606" w:rsidRP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В Комиссию по соблюдению требований </w:t>
      </w:r>
      <w:proofErr w:type="gramStart"/>
      <w:r w:rsidRPr="005D6606">
        <w:rPr>
          <w:szCs w:val="28"/>
          <w:lang w:val="ru-RU"/>
        </w:rPr>
        <w:t>к</w:t>
      </w:r>
      <w:proofErr w:type="gramEnd"/>
      <w:r w:rsidRPr="005D6606">
        <w:rPr>
          <w:szCs w:val="28"/>
          <w:lang w:val="ru-RU"/>
        </w:rPr>
        <w:t xml:space="preserve"> служебному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поведению муниципальных служащих и урегулированию </w:t>
      </w:r>
    </w:p>
    <w:p w:rsid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конфликта интересов  Администрации МО  </w:t>
      </w:r>
      <w:r w:rsidRPr="005D6606">
        <w:rPr>
          <w:b/>
          <w:szCs w:val="28"/>
          <w:lang w:val="ru-RU"/>
        </w:rPr>
        <w:t xml:space="preserve"> </w:t>
      </w:r>
      <w:r w:rsidRPr="005D6606">
        <w:rPr>
          <w:szCs w:val="28"/>
          <w:lang w:val="ru-RU"/>
        </w:rPr>
        <w:t>«</w:t>
      </w:r>
      <w:r>
        <w:rPr>
          <w:szCs w:val="28"/>
          <w:lang w:val="ru-RU"/>
        </w:rPr>
        <w:t xml:space="preserve">Шелангерское 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сельское поселение</w:t>
      </w:r>
      <w:r w:rsidRPr="005D6606">
        <w:rPr>
          <w:szCs w:val="28"/>
          <w:lang w:val="ru-RU"/>
        </w:rPr>
        <w:t xml:space="preserve">» 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от ___</w:t>
      </w:r>
      <w:bookmarkStart w:id="0" w:name="_GoBack"/>
      <w:bookmarkEnd w:id="0"/>
      <w:r w:rsidRPr="005D6606">
        <w:rPr>
          <w:szCs w:val="28"/>
          <w:lang w:val="ru-RU"/>
        </w:rPr>
        <w:t>___________________________________,</w:t>
      </w:r>
    </w:p>
    <w:p w:rsidR="005D6606" w:rsidRPr="005D6606" w:rsidRDefault="005D6606" w:rsidP="005D6606">
      <w:pPr>
        <w:jc w:val="center"/>
        <w:rPr>
          <w:lang w:val="ru-RU"/>
        </w:rPr>
      </w:pPr>
      <w:r w:rsidRPr="005D6606">
        <w:rPr>
          <w:lang w:val="ru-RU"/>
        </w:rPr>
        <w:t xml:space="preserve">                                                                                    (Ф.И.О. гражданина)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proofErr w:type="gramStart"/>
      <w:r w:rsidRPr="005D6606">
        <w:rPr>
          <w:szCs w:val="28"/>
          <w:lang w:val="ru-RU"/>
        </w:rPr>
        <w:t>замещавшего</w:t>
      </w:r>
      <w:proofErr w:type="gramEnd"/>
      <w:r w:rsidRPr="005D6606">
        <w:rPr>
          <w:szCs w:val="28"/>
          <w:lang w:val="ru-RU"/>
        </w:rPr>
        <w:t xml:space="preserve"> должность муниципальной службы</w:t>
      </w:r>
    </w:p>
    <w:p w:rsid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>в Администрации МО «</w:t>
      </w:r>
      <w:r>
        <w:rPr>
          <w:szCs w:val="28"/>
          <w:lang w:val="ru-RU"/>
        </w:rPr>
        <w:t xml:space="preserve">Шелангерское 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>
        <w:rPr>
          <w:szCs w:val="28"/>
          <w:lang w:val="ru-RU"/>
        </w:rPr>
        <w:t>сельское поселение</w:t>
      </w:r>
      <w:r w:rsidRPr="005D6606">
        <w:rPr>
          <w:szCs w:val="28"/>
          <w:lang w:val="ru-RU"/>
        </w:rPr>
        <w:t>» -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</w:t>
      </w:r>
    </w:p>
    <w:p w:rsidR="005D6606" w:rsidRPr="005D6606" w:rsidRDefault="005D6606" w:rsidP="005D6606">
      <w:pPr>
        <w:jc w:val="right"/>
        <w:rPr>
          <w:lang w:val="ru-RU"/>
        </w:rPr>
      </w:pPr>
      <w:r w:rsidRPr="005D6606">
        <w:rPr>
          <w:lang w:val="ru-RU"/>
        </w:rPr>
        <w:t>(наименование должности муниципальной службы)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</w:t>
      </w:r>
    </w:p>
    <w:p w:rsidR="005D6606" w:rsidRPr="005D6606" w:rsidRDefault="005D6606" w:rsidP="005D6606">
      <w:pPr>
        <w:jc w:val="center"/>
        <w:rPr>
          <w:lang w:val="ru-RU"/>
        </w:rPr>
      </w:pPr>
      <w:r w:rsidRPr="005D6606">
        <w:rPr>
          <w:lang w:val="ru-RU"/>
        </w:rPr>
        <w:t xml:space="preserve">                                                                       (адрес места жительства, телефон)</w:t>
      </w: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right"/>
        <w:rPr>
          <w:szCs w:val="28"/>
          <w:lang w:val="ru-RU"/>
        </w:rPr>
      </w:pPr>
    </w:p>
    <w:p w:rsidR="005D6606" w:rsidRPr="005D6606" w:rsidRDefault="005D6606" w:rsidP="005D6606">
      <w:pPr>
        <w:jc w:val="center"/>
        <w:rPr>
          <w:szCs w:val="28"/>
          <w:lang w:val="ru-RU"/>
        </w:rPr>
      </w:pPr>
      <w:r w:rsidRPr="005D6606">
        <w:rPr>
          <w:szCs w:val="28"/>
          <w:lang w:val="ru-RU"/>
        </w:rPr>
        <w:t>Уведомление</w:t>
      </w:r>
    </w:p>
    <w:p w:rsidR="005D6606" w:rsidRPr="005D6606" w:rsidRDefault="005D6606" w:rsidP="005D6606">
      <w:pPr>
        <w:jc w:val="center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гражданина, замещавшего должность  </w:t>
      </w:r>
      <w:r w:rsidRPr="005D6606">
        <w:rPr>
          <w:szCs w:val="28"/>
          <w:lang w:val="ru-RU"/>
        </w:rPr>
        <w:br/>
        <w:t xml:space="preserve">муниципальной службы в Администрации МО </w:t>
      </w:r>
    </w:p>
    <w:p w:rsidR="005D6606" w:rsidRPr="005D6606" w:rsidRDefault="005D6606" w:rsidP="005D6606">
      <w:pPr>
        <w:jc w:val="center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«</w:t>
      </w:r>
      <w:r>
        <w:rPr>
          <w:szCs w:val="28"/>
          <w:lang w:val="ru-RU"/>
        </w:rPr>
        <w:t>Шелангерское сельское поселение</w:t>
      </w:r>
      <w:r w:rsidRPr="005D6606">
        <w:rPr>
          <w:szCs w:val="28"/>
          <w:lang w:val="ru-RU"/>
        </w:rPr>
        <w:t xml:space="preserve">», </w:t>
      </w:r>
      <w:proofErr w:type="gramStart"/>
      <w:r w:rsidRPr="005D6606">
        <w:rPr>
          <w:szCs w:val="28"/>
          <w:lang w:val="ru-RU"/>
        </w:rPr>
        <w:t>включенную</w:t>
      </w:r>
      <w:proofErr w:type="gramEnd"/>
      <w:r w:rsidRPr="005D6606">
        <w:rPr>
          <w:szCs w:val="28"/>
          <w:lang w:val="ru-RU"/>
        </w:rPr>
        <w:t xml:space="preserve"> в перечень должностей,  установленный правовым актом Администрации </w:t>
      </w:r>
      <w:r w:rsidRPr="005D6606">
        <w:rPr>
          <w:szCs w:val="28"/>
          <w:lang w:val="ru-RU"/>
        </w:rPr>
        <w:br/>
        <w:t>МО «</w:t>
      </w:r>
      <w:r>
        <w:rPr>
          <w:szCs w:val="28"/>
          <w:lang w:val="ru-RU"/>
        </w:rPr>
        <w:t>Шелангерское сельское поселение</w:t>
      </w:r>
      <w:r w:rsidRPr="005D6606">
        <w:rPr>
          <w:szCs w:val="28"/>
          <w:lang w:val="ru-RU"/>
        </w:rPr>
        <w:t>»,</w:t>
      </w:r>
    </w:p>
    <w:p w:rsidR="005D6606" w:rsidRPr="005D6606" w:rsidRDefault="005D6606" w:rsidP="005D6606">
      <w:pPr>
        <w:jc w:val="center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комиссию по соблюдению требований к служебному поведению муниципальных служащих и урегулированию конфликта интересов  Администрации МО </w:t>
      </w:r>
      <w:r w:rsidRPr="005D6606">
        <w:rPr>
          <w:b/>
          <w:szCs w:val="28"/>
          <w:lang w:val="ru-RU"/>
        </w:rPr>
        <w:t xml:space="preserve"> </w:t>
      </w:r>
      <w:r w:rsidRPr="005D6606">
        <w:rPr>
          <w:szCs w:val="28"/>
          <w:lang w:val="ru-RU"/>
        </w:rPr>
        <w:t>«</w:t>
      </w:r>
      <w:r>
        <w:rPr>
          <w:szCs w:val="28"/>
          <w:lang w:val="ru-RU"/>
        </w:rPr>
        <w:t>Шелангерское сельское поселение</w:t>
      </w:r>
      <w:r w:rsidRPr="005D6606">
        <w:rPr>
          <w:szCs w:val="28"/>
          <w:lang w:val="ru-RU"/>
        </w:rPr>
        <w:t>»</w:t>
      </w:r>
    </w:p>
    <w:p w:rsidR="005D6606" w:rsidRPr="005D6606" w:rsidRDefault="005D6606" w:rsidP="005D6606">
      <w:pPr>
        <w:rPr>
          <w:szCs w:val="28"/>
          <w:lang w:val="ru-RU"/>
        </w:rPr>
      </w:pPr>
    </w:p>
    <w:p w:rsidR="005D6606" w:rsidRPr="005D6606" w:rsidRDefault="005D6606" w:rsidP="005D6606">
      <w:pPr>
        <w:ind w:firstLine="540"/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>В соответствии с частью 4 статьи 14 Федерального закона от 2 марта 2007 года № 25-ФЗ «О муниципальной службе в Российской Федерации», уведомляю вас о том, что я намерен в  течение двух лет после увольнения с муниципальной службы из Администрации МО «</w:t>
      </w:r>
      <w:r>
        <w:rPr>
          <w:szCs w:val="28"/>
          <w:lang w:val="ru-RU"/>
        </w:rPr>
        <w:t>Шелангерское сельское поселение</w:t>
      </w:r>
      <w:r w:rsidRPr="005D6606">
        <w:rPr>
          <w:szCs w:val="28"/>
          <w:lang w:val="ru-RU"/>
        </w:rPr>
        <w:t>» замещать на условиях трудового договора должности   __________________________________________________________________</w:t>
      </w:r>
    </w:p>
    <w:p w:rsidR="005D6606" w:rsidRPr="005D6606" w:rsidRDefault="005D6606" w:rsidP="005D6606">
      <w:pPr>
        <w:ind w:firstLine="540"/>
        <w:jc w:val="center"/>
        <w:outlineLvl w:val="1"/>
        <w:rPr>
          <w:lang w:val="ru-RU"/>
        </w:rPr>
      </w:pPr>
      <w:r w:rsidRPr="005D6606">
        <w:rPr>
          <w:lang w:val="ru-RU"/>
        </w:rPr>
        <w:t xml:space="preserve">                    </w:t>
      </w:r>
      <w:proofErr w:type="gramStart"/>
      <w:r w:rsidRPr="005D6606">
        <w:rPr>
          <w:lang w:val="ru-RU"/>
        </w:rPr>
        <w:t>(наименование должности, должностные обязанности,</w:t>
      </w:r>
      <w:proofErr w:type="gramEnd"/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__________________________________________________________________</w:t>
      </w:r>
    </w:p>
    <w:p w:rsidR="005D6606" w:rsidRPr="005D6606" w:rsidRDefault="005D6606" w:rsidP="005D6606">
      <w:pPr>
        <w:jc w:val="center"/>
        <w:outlineLvl w:val="1"/>
        <w:rPr>
          <w:lang w:val="ru-RU"/>
        </w:rPr>
      </w:pPr>
      <w:r w:rsidRPr="005D6606">
        <w:rPr>
          <w:lang w:val="ru-RU"/>
        </w:rPr>
        <w:t xml:space="preserve">          предполагаемые дата начала выполнения работы </w:t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__________________________________________________________________</w:t>
      </w:r>
    </w:p>
    <w:p w:rsidR="005D6606" w:rsidRPr="005D6606" w:rsidRDefault="005D6606" w:rsidP="005D6606">
      <w:pPr>
        <w:jc w:val="center"/>
        <w:outlineLvl w:val="1"/>
        <w:rPr>
          <w:lang w:val="ru-RU"/>
        </w:rPr>
      </w:pPr>
      <w:r w:rsidRPr="005D6606">
        <w:rPr>
          <w:lang w:val="ru-RU"/>
        </w:rPr>
        <w:t xml:space="preserve"> и срок, в течение которого будет осуществляться работа)</w:t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в организации _____________________________________________________</w:t>
      </w:r>
    </w:p>
    <w:p w:rsidR="005D6606" w:rsidRPr="005D6606" w:rsidRDefault="005D6606" w:rsidP="005D6606">
      <w:pPr>
        <w:jc w:val="center"/>
        <w:outlineLvl w:val="1"/>
        <w:rPr>
          <w:lang w:val="ru-RU"/>
        </w:rPr>
      </w:pPr>
      <w:r w:rsidRPr="005D6606">
        <w:rPr>
          <w:lang w:val="ru-RU"/>
        </w:rPr>
        <w:t xml:space="preserve">                         (наименование, юридический адрес организации)</w:t>
      </w:r>
    </w:p>
    <w:p w:rsidR="005D6606" w:rsidRPr="005D6606" w:rsidRDefault="005D6606" w:rsidP="005D6606">
      <w:pPr>
        <w:jc w:val="both"/>
        <w:outlineLvl w:val="0"/>
        <w:rPr>
          <w:szCs w:val="28"/>
          <w:lang w:val="ru-RU"/>
        </w:rPr>
      </w:pPr>
      <w:r w:rsidRPr="005D6606">
        <w:rPr>
          <w:szCs w:val="28"/>
          <w:lang w:val="ru-RU"/>
        </w:rPr>
        <w:t xml:space="preserve"> и (или) выполнять в данной организации работы (оказывать данной организации услуги) ________________________________________________</w:t>
      </w:r>
    </w:p>
    <w:p w:rsidR="005D6606" w:rsidRPr="005D6606" w:rsidRDefault="005D6606" w:rsidP="005D6606">
      <w:pPr>
        <w:jc w:val="center"/>
        <w:outlineLvl w:val="0"/>
        <w:rPr>
          <w:lang w:val="ru-RU"/>
        </w:rPr>
      </w:pPr>
      <w:r w:rsidRPr="005D6606">
        <w:rPr>
          <w:lang w:val="ru-RU"/>
        </w:rPr>
        <w:t xml:space="preserve">                         </w:t>
      </w:r>
      <w:proofErr w:type="gramStart"/>
      <w:r w:rsidRPr="005D6606">
        <w:rPr>
          <w:lang w:val="ru-RU"/>
        </w:rPr>
        <w:t>(указываются виды работ (услуг),</w:t>
      </w:r>
      <w:proofErr w:type="gramEnd"/>
    </w:p>
    <w:p w:rsidR="005D6606" w:rsidRPr="005D6606" w:rsidRDefault="005D6606" w:rsidP="005D6606">
      <w:pPr>
        <w:jc w:val="both"/>
        <w:outlineLvl w:val="0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__________________________________________________________________</w:t>
      </w:r>
    </w:p>
    <w:p w:rsidR="005D6606" w:rsidRPr="005D6606" w:rsidRDefault="005D6606" w:rsidP="005D6606">
      <w:pPr>
        <w:jc w:val="center"/>
        <w:outlineLvl w:val="1"/>
        <w:rPr>
          <w:lang w:val="ru-RU"/>
        </w:rPr>
      </w:pPr>
      <w:r w:rsidRPr="005D6606">
        <w:rPr>
          <w:lang w:val="ru-RU"/>
        </w:rPr>
        <w:t xml:space="preserve">предполагаемые  дата начала выполнения работы (оказания услуг)  </w:t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>__________________________________________________________________</w:t>
      </w:r>
    </w:p>
    <w:p w:rsidR="005D6606" w:rsidRPr="005D6606" w:rsidRDefault="005D6606" w:rsidP="005D6606">
      <w:pPr>
        <w:jc w:val="center"/>
        <w:outlineLvl w:val="0"/>
        <w:rPr>
          <w:lang w:val="ru-RU"/>
        </w:rPr>
      </w:pPr>
      <w:r w:rsidRPr="005D6606">
        <w:rPr>
          <w:lang w:val="ru-RU"/>
        </w:rPr>
        <w:lastRenderedPageBreak/>
        <w:t>и срок, в течение которого будет осуществляться работа (оказываться услуги))</w:t>
      </w:r>
    </w:p>
    <w:p w:rsidR="005D6606" w:rsidRPr="005D6606" w:rsidRDefault="005D6606" w:rsidP="005D6606">
      <w:pPr>
        <w:jc w:val="both"/>
        <w:outlineLvl w:val="0"/>
        <w:rPr>
          <w:szCs w:val="28"/>
          <w:lang w:val="ru-RU"/>
        </w:rPr>
      </w:pPr>
      <w:r w:rsidRPr="005D6606">
        <w:rPr>
          <w:szCs w:val="28"/>
          <w:lang w:val="ru-RU"/>
        </w:rPr>
        <w:t>в течение месяца стоимостью более ста тысяч рублей на условиях гражданско-правового договора (гражданско-правовых договоров).</w:t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ab/>
        <w:t>Замещение указанной должности, выполнение указанной работы (оказание указанных услуг) не повлечет за собой конфликт интересов.</w:t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ab/>
      </w: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</w:p>
    <w:p w:rsidR="005D6606" w:rsidRPr="005D6606" w:rsidRDefault="005D6606" w:rsidP="005D6606">
      <w:pPr>
        <w:jc w:val="both"/>
        <w:outlineLvl w:val="1"/>
        <w:rPr>
          <w:szCs w:val="28"/>
          <w:lang w:val="ru-RU"/>
        </w:rPr>
      </w:pPr>
      <w:r w:rsidRPr="005D6606">
        <w:rPr>
          <w:szCs w:val="28"/>
          <w:lang w:val="ru-RU"/>
        </w:rPr>
        <w:t>«____» ______________ 20___ г.             _____________   ________________</w:t>
      </w:r>
    </w:p>
    <w:p w:rsidR="005D6606" w:rsidRPr="005D6606" w:rsidRDefault="005D6606" w:rsidP="005D6606">
      <w:pPr>
        <w:jc w:val="both"/>
        <w:rPr>
          <w:lang w:val="ru-RU"/>
        </w:rPr>
      </w:pPr>
      <w:r w:rsidRPr="005D6606">
        <w:rPr>
          <w:lang w:val="ru-RU"/>
        </w:rPr>
        <w:t xml:space="preserve">                        (дата)                                                     (подпись)          (расшифровка подписи)</w:t>
      </w: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ind w:firstLine="540"/>
        <w:jc w:val="both"/>
        <w:rPr>
          <w:szCs w:val="28"/>
          <w:lang w:val="ru-RU"/>
        </w:rPr>
      </w:pPr>
    </w:p>
    <w:p w:rsidR="005D6606" w:rsidRPr="005D6606" w:rsidRDefault="005D6606" w:rsidP="005D6606">
      <w:pPr>
        <w:shd w:val="clear" w:color="auto" w:fill="FFFFFF"/>
        <w:tabs>
          <w:tab w:val="left" w:pos="1042"/>
        </w:tabs>
        <w:jc w:val="both"/>
        <w:rPr>
          <w:szCs w:val="28"/>
          <w:lang w:val="ru-RU"/>
        </w:rPr>
      </w:pPr>
    </w:p>
    <w:p w:rsidR="005D6606" w:rsidRPr="005D6606" w:rsidRDefault="005D6606" w:rsidP="005D6606">
      <w:pPr>
        <w:jc w:val="center"/>
        <w:rPr>
          <w:szCs w:val="28"/>
          <w:lang w:val="ru-RU"/>
        </w:rPr>
      </w:pPr>
    </w:p>
    <w:p w:rsidR="007C4B0E" w:rsidRDefault="007C4B0E" w:rsidP="00367F0B">
      <w:pPr>
        <w:rPr>
          <w:sz w:val="16"/>
          <w:lang w:val="ru-RU"/>
        </w:rPr>
      </w:pPr>
    </w:p>
    <w:sectPr w:rsidR="007C4B0E" w:rsidSect="00A93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5233C5"/>
    <w:multiLevelType w:val="hybridMultilevel"/>
    <w:tmpl w:val="18C80660"/>
    <w:lvl w:ilvl="0" w:tplc="662294E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E4540D"/>
    <w:multiLevelType w:val="hybridMultilevel"/>
    <w:tmpl w:val="0B2CF0DA"/>
    <w:lvl w:ilvl="0" w:tplc="86584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4D4222"/>
    <w:multiLevelType w:val="hybridMultilevel"/>
    <w:tmpl w:val="F7FC46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106194"/>
    <w:multiLevelType w:val="hybridMultilevel"/>
    <w:tmpl w:val="A5FC4D48"/>
    <w:lvl w:ilvl="0" w:tplc="017A038E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7E4843"/>
    <w:multiLevelType w:val="hybridMultilevel"/>
    <w:tmpl w:val="CA2ECE58"/>
    <w:lvl w:ilvl="0" w:tplc="55B8C6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146A4B"/>
    <w:multiLevelType w:val="hybridMultilevel"/>
    <w:tmpl w:val="BC467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00E0"/>
    <w:rsid w:val="000122F9"/>
    <w:rsid w:val="000F3272"/>
    <w:rsid w:val="00180F8B"/>
    <w:rsid w:val="00200ED7"/>
    <w:rsid w:val="00221380"/>
    <w:rsid w:val="002432BA"/>
    <w:rsid w:val="00282B2D"/>
    <w:rsid w:val="00283336"/>
    <w:rsid w:val="003105CA"/>
    <w:rsid w:val="00346686"/>
    <w:rsid w:val="00367F0B"/>
    <w:rsid w:val="003F44A0"/>
    <w:rsid w:val="005134D8"/>
    <w:rsid w:val="005940D0"/>
    <w:rsid w:val="005D6606"/>
    <w:rsid w:val="006400E0"/>
    <w:rsid w:val="006417F1"/>
    <w:rsid w:val="006826CE"/>
    <w:rsid w:val="006C14A4"/>
    <w:rsid w:val="006C4E34"/>
    <w:rsid w:val="00714FB0"/>
    <w:rsid w:val="00766103"/>
    <w:rsid w:val="00791C94"/>
    <w:rsid w:val="007A1A35"/>
    <w:rsid w:val="007A7026"/>
    <w:rsid w:val="007C4B0E"/>
    <w:rsid w:val="0080687F"/>
    <w:rsid w:val="008C2D26"/>
    <w:rsid w:val="008D7DFF"/>
    <w:rsid w:val="008E299D"/>
    <w:rsid w:val="009607BB"/>
    <w:rsid w:val="009913E4"/>
    <w:rsid w:val="00A26454"/>
    <w:rsid w:val="00A933F4"/>
    <w:rsid w:val="00AE683B"/>
    <w:rsid w:val="00B06DBC"/>
    <w:rsid w:val="00B14992"/>
    <w:rsid w:val="00B72D7D"/>
    <w:rsid w:val="00C60C2D"/>
    <w:rsid w:val="00CA6AA6"/>
    <w:rsid w:val="00CC21A5"/>
    <w:rsid w:val="00CC7D70"/>
    <w:rsid w:val="00DE5C7E"/>
    <w:rsid w:val="00DF1BF0"/>
    <w:rsid w:val="00E14FD7"/>
    <w:rsid w:val="00E34DBF"/>
    <w:rsid w:val="00E41533"/>
    <w:rsid w:val="00E85B45"/>
    <w:rsid w:val="00ED257E"/>
    <w:rsid w:val="00EE6319"/>
    <w:rsid w:val="00F102D2"/>
    <w:rsid w:val="00F80211"/>
    <w:rsid w:val="00F8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0E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6">
    <w:name w:val="heading 6"/>
    <w:basedOn w:val="a"/>
    <w:next w:val="a"/>
    <w:link w:val="60"/>
    <w:qFormat/>
    <w:rsid w:val="000F3272"/>
    <w:pPr>
      <w:keepNext/>
      <w:widowControl/>
      <w:suppressAutoHyphens w:val="0"/>
      <w:outlineLvl w:val="5"/>
    </w:pPr>
    <w:rPr>
      <w:rFonts w:eastAsia="Times New Roman"/>
      <w:color w:val="auto"/>
      <w:kern w:val="0"/>
      <w:sz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0D0"/>
    <w:pPr>
      <w:ind w:left="720"/>
      <w:contextualSpacing/>
    </w:pPr>
  </w:style>
  <w:style w:type="paragraph" w:styleId="a4">
    <w:name w:val="header"/>
    <w:basedOn w:val="a"/>
    <w:link w:val="a5"/>
    <w:semiHidden/>
    <w:rsid w:val="00367F0B"/>
    <w:pPr>
      <w:widowControl/>
      <w:tabs>
        <w:tab w:val="center" w:pos="4677"/>
        <w:tab w:val="right" w:pos="9355"/>
      </w:tabs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a5">
    <w:name w:val="Верхний колонтитул Знак"/>
    <w:basedOn w:val="a0"/>
    <w:link w:val="a4"/>
    <w:semiHidden/>
    <w:rsid w:val="00367F0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CC7D70"/>
    <w:pPr>
      <w:widowControl/>
      <w:jc w:val="both"/>
    </w:pPr>
    <w:rPr>
      <w:rFonts w:eastAsia="Times New Roman"/>
      <w:color w:val="auto"/>
      <w:kern w:val="0"/>
      <w:sz w:val="28"/>
      <w:szCs w:val="20"/>
      <w:lang w:val="ru-RU" w:eastAsia="ar-SA" w:bidi="ar-SA"/>
    </w:rPr>
  </w:style>
  <w:style w:type="character" w:customStyle="1" w:styleId="60">
    <w:name w:val="Заголовок 6 Знак"/>
    <w:basedOn w:val="a0"/>
    <w:link w:val="6"/>
    <w:rsid w:val="000F327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rsid w:val="000F3272"/>
    <w:pPr>
      <w:widowControl/>
      <w:suppressAutoHyphens w:val="0"/>
      <w:ind w:firstLine="851"/>
      <w:jc w:val="both"/>
    </w:pPr>
    <w:rPr>
      <w:rFonts w:eastAsia="Times New Roman"/>
      <w:color w:val="auto"/>
      <w:kern w:val="0"/>
      <w:sz w:val="28"/>
      <w:szCs w:val="20"/>
      <w:lang w:val="ru-RU" w:eastAsia="ru-RU" w:bidi="ar-SA"/>
    </w:rPr>
  </w:style>
  <w:style w:type="character" w:customStyle="1" w:styleId="a7">
    <w:name w:val="Основной текст с отступом Знак"/>
    <w:basedOn w:val="a0"/>
    <w:link w:val="a6"/>
    <w:rsid w:val="000F327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0F3272"/>
    <w:rPr>
      <w:color w:val="0000FF"/>
      <w:u w:val="single"/>
    </w:rPr>
  </w:style>
  <w:style w:type="table" w:styleId="a9">
    <w:name w:val="Table Grid"/>
    <w:basedOn w:val="a1"/>
    <w:rsid w:val="003105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5D660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Absatz-Standardschriftart">
    <w:name w:val="Absatz-Standardschriftart"/>
    <w:rsid w:val="005D6606"/>
  </w:style>
  <w:style w:type="character" w:customStyle="1" w:styleId="FontStyle14">
    <w:name w:val="Font Style14"/>
    <w:basedOn w:val="a0"/>
    <w:uiPriority w:val="99"/>
    <w:rsid w:val="005D660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5D6606"/>
    <w:pPr>
      <w:suppressAutoHyphens w:val="0"/>
      <w:autoSpaceDE w:val="0"/>
      <w:autoSpaceDN w:val="0"/>
      <w:adjustRightInd w:val="0"/>
      <w:spacing w:line="324" w:lineRule="exact"/>
      <w:ind w:firstLine="730"/>
      <w:jc w:val="both"/>
    </w:pPr>
    <w:rPr>
      <w:rFonts w:eastAsia="Times New Roman"/>
      <w:color w:val="auto"/>
      <w:kern w:val="0"/>
      <w:lang w:val="ru-RU" w:eastAsia="ru-RU" w:bidi="ar-SA"/>
    </w:rPr>
  </w:style>
  <w:style w:type="paragraph" w:styleId="aa">
    <w:name w:val="Balloon Text"/>
    <w:basedOn w:val="a"/>
    <w:link w:val="ab"/>
    <w:uiPriority w:val="99"/>
    <w:semiHidden/>
    <w:unhideWhenUsed/>
    <w:rsid w:val="00F102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102D2"/>
    <w:rPr>
      <w:rFonts w:ascii="Tahoma" w:eastAsia="Arial Unicode MS" w:hAnsi="Tahoma" w:cs="Tahoma"/>
      <w:color w:val="000000"/>
      <w:kern w:val="2"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5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5</Pages>
  <Words>1425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9535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SiSTEMA</dc:creator>
  <cp:lastModifiedBy>User</cp:lastModifiedBy>
  <cp:revision>21</cp:revision>
  <cp:lastPrinted>2016-01-12T11:10:00Z</cp:lastPrinted>
  <dcterms:created xsi:type="dcterms:W3CDTF">2015-05-19T11:43:00Z</dcterms:created>
  <dcterms:modified xsi:type="dcterms:W3CDTF">2016-01-12T11:28:00Z</dcterms:modified>
</cp:coreProperties>
</file>